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闽南师范大学校庆捐赠纪念铭牌询价单</w:t>
      </w:r>
      <w:bookmarkStart w:id="0" w:name="_GoBack"/>
      <w:bookmarkEnd w:id="0"/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报价单位：（公章）</w:t>
      </w:r>
    </w:p>
    <w:tbl>
      <w:tblPr>
        <w:tblStyle w:val="6"/>
        <w:tblW w:w="144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485"/>
        <w:gridCol w:w="6686"/>
        <w:gridCol w:w="850"/>
        <w:gridCol w:w="1440"/>
        <w:gridCol w:w="1365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485" w:type="dxa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品名</w:t>
            </w:r>
          </w:p>
        </w:tc>
        <w:tc>
          <w:tcPr>
            <w:tcW w:w="6686" w:type="dxa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具体要求（规格）</w:t>
            </w:r>
          </w:p>
        </w:tc>
        <w:tc>
          <w:tcPr>
            <w:tcW w:w="850" w:type="dxa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1440" w:type="dxa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单价</w:t>
            </w:r>
          </w:p>
        </w:tc>
        <w:tc>
          <w:tcPr>
            <w:tcW w:w="1365" w:type="dxa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总价</w:t>
            </w:r>
          </w:p>
        </w:tc>
        <w:tc>
          <w:tcPr>
            <w:tcW w:w="1858" w:type="dxa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7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485" w:type="dxa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石制纪念铭牌</w:t>
            </w:r>
          </w:p>
        </w:tc>
        <w:tc>
          <w:tcPr>
            <w:tcW w:w="6686" w:type="dxa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采用枣红（或</w:t>
            </w:r>
            <w:r>
              <w:rPr>
                <w:rFonts w:hint="eastAsia"/>
                <w:sz w:val="21"/>
                <w:szCs w:val="21"/>
                <w:lang w:eastAsia="zh-CN"/>
              </w:rPr>
              <w:t>印度红</w:t>
            </w:r>
            <w:r>
              <w:rPr>
                <w:rFonts w:hint="eastAsia"/>
                <w:sz w:val="21"/>
                <w:szCs w:val="21"/>
              </w:rPr>
              <w:t>）类大理石板材，坚固，耐高温，不易腐蚀。规格50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cm</w:t>
            </w:r>
            <w:r>
              <w:rPr>
                <w:rFonts w:hint="eastAsia"/>
                <w:sz w:val="21"/>
                <w:szCs w:val="21"/>
              </w:rPr>
              <w:t>*40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cm</w:t>
            </w:r>
            <w:r>
              <w:rPr>
                <w:rFonts w:hint="eastAsia"/>
                <w:sz w:val="21"/>
                <w:szCs w:val="21"/>
              </w:rPr>
              <w:t>*30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cm</w:t>
            </w:r>
            <w:r>
              <w:rPr>
                <w:rFonts w:hint="eastAsia"/>
                <w:sz w:val="21"/>
                <w:szCs w:val="21"/>
              </w:rPr>
              <w:t>，厚度3cm，内容雕刻在石头上，并给字体上色，字数内容等由学校提供。石头须安装不锈钢架（或底座）。包运输，包安装，保修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年。具体</w:t>
            </w:r>
            <w:r>
              <w:rPr>
                <w:rFonts w:hint="eastAsia"/>
                <w:sz w:val="21"/>
                <w:szCs w:val="21"/>
                <w:lang w:eastAsia="zh-CN"/>
              </w:rPr>
              <w:t>以对照</w:t>
            </w:r>
            <w:r>
              <w:rPr>
                <w:rFonts w:hint="eastAsia"/>
                <w:sz w:val="21"/>
                <w:szCs w:val="21"/>
              </w:rPr>
              <w:t>样品</w:t>
            </w:r>
            <w:r>
              <w:rPr>
                <w:rFonts w:hint="eastAsia"/>
                <w:sz w:val="21"/>
                <w:szCs w:val="21"/>
                <w:lang w:eastAsia="zh-CN"/>
              </w:rPr>
              <w:t>为准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58" w:type="dxa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按样品报价,价格含发票税费。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7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485" w:type="dxa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金属制纪念铭牌</w:t>
            </w:r>
          </w:p>
        </w:tc>
        <w:tc>
          <w:tcPr>
            <w:tcW w:w="6686" w:type="dxa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拉丝玫瑰金不锈钢板，规格2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0cm</w:t>
            </w:r>
            <w:r>
              <w:rPr>
                <w:rFonts w:hint="eastAsia"/>
                <w:sz w:val="21"/>
                <w:szCs w:val="21"/>
              </w:rPr>
              <w:t>*3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0cm，</w:t>
            </w:r>
            <w:r>
              <w:rPr>
                <w:rFonts w:hint="eastAsia"/>
                <w:sz w:val="21"/>
                <w:szCs w:val="21"/>
              </w:rPr>
              <w:t>厚</w:t>
            </w:r>
            <w:r>
              <w:rPr>
                <w:rFonts w:hint="eastAsia"/>
                <w:color w:val="auto"/>
                <w:sz w:val="21"/>
                <w:szCs w:val="21"/>
              </w:rPr>
              <w:t>度1mm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（标厚）</w:t>
            </w:r>
            <w:r>
              <w:rPr>
                <w:rFonts w:hint="eastAsia"/>
                <w:sz w:val="21"/>
                <w:szCs w:val="21"/>
              </w:rPr>
              <w:t>，表层镀有抗蚀性氧化膜，耐腐蚀，耐老化，内容须雕刻铭牌上，并给字体上色，</w:t>
            </w:r>
            <w:r>
              <w:rPr>
                <w:rFonts w:hint="eastAsia"/>
                <w:sz w:val="21"/>
                <w:szCs w:val="21"/>
                <w:lang w:eastAsia="zh-CN"/>
              </w:rPr>
              <w:t>字体、</w:t>
            </w:r>
            <w:r>
              <w:rPr>
                <w:rFonts w:hint="eastAsia"/>
                <w:sz w:val="21"/>
                <w:szCs w:val="21"/>
              </w:rPr>
              <w:t>字数内容等由学校提供。包运输，包安装。保修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年。具体</w:t>
            </w:r>
            <w:r>
              <w:rPr>
                <w:rFonts w:hint="eastAsia"/>
                <w:sz w:val="21"/>
                <w:szCs w:val="21"/>
                <w:lang w:eastAsia="zh-CN"/>
              </w:rPr>
              <w:t>以对照</w:t>
            </w:r>
            <w:r>
              <w:rPr>
                <w:rFonts w:hint="eastAsia"/>
                <w:sz w:val="21"/>
                <w:szCs w:val="21"/>
              </w:rPr>
              <w:t>样品</w:t>
            </w:r>
            <w:r>
              <w:rPr>
                <w:rFonts w:hint="eastAsia"/>
                <w:sz w:val="21"/>
                <w:szCs w:val="21"/>
                <w:lang w:eastAsia="zh-CN"/>
              </w:rPr>
              <w:t>为准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850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58" w:type="dxa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按样品报价,价格含发票税费。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485" w:type="dxa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简易纪念铭牌</w:t>
            </w:r>
          </w:p>
        </w:tc>
        <w:tc>
          <w:tcPr>
            <w:tcW w:w="6686" w:type="dxa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砂光</w:t>
            </w:r>
            <w:r>
              <w:rPr>
                <w:rFonts w:hint="eastAsia"/>
                <w:sz w:val="21"/>
                <w:szCs w:val="21"/>
              </w:rPr>
              <w:t>不锈钢板，规格2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0cm</w:t>
            </w:r>
            <w:r>
              <w:rPr>
                <w:rFonts w:hint="eastAsia"/>
                <w:sz w:val="21"/>
                <w:szCs w:val="21"/>
              </w:rPr>
              <w:t>*3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0cm，</w:t>
            </w:r>
            <w:r>
              <w:rPr>
                <w:rFonts w:hint="eastAsia"/>
                <w:sz w:val="21"/>
                <w:szCs w:val="21"/>
              </w:rPr>
              <w:t>厚度</w:t>
            </w:r>
            <w:r>
              <w:rPr>
                <w:rFonts w:hint="eastAsia"/>
                <w:color w:val="auto"/>
                <w:sz w:val="21"/>
                <w:szCs w:val="21"/>
              </w:rPr>
              <w:t>1mm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（标厚）</w:t>
            </w:r>
            <w:r>
              <w:rPr>
                <w:rFonts w:hint="eastAsia"/>
                <w:sz w:val="21"/>
                <w:szCs w:val="21"/>
              </w:rPr>
              <w:t>，表层镀有抗蚀性氧化膜，耐腐蚀，耐老化，内容须雕刻铭牌上，并给字体上色，</w:t>
            </w:r>
            <w:r>
              <w:rPr>
                <w:rFonts w:hint="eastAsia"/>
                <w:sz w:val="21"/>
                <w:szCs w:val="21"/>
                <w:lang w:eastAsia="zh-CN"/>
              </w:rPr>
              <w:t>字体、</w:t>
            </w:r>
            <w:r>
              <w:rPr>
                <w:rFonts w:hint="eastAsia"/>
                <w:sz w:val="21"/>
                <w:szCs w:val="21"/>
              </w:rPr>
              <w:t>字数内容等由学校提供。包运输，包安装。保修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年。具体</w:t>
            </w:r>
            <w:r>
              <w:rPr>
                <w:rFonts w:hint="eastAsia"/>
                <w:sz w:val="21"/>
                <w:szCs w:val="21"/>
                <w:lang w:eastAsia="zh-CN"/>
              </w:rPr>
              <w:t>以对照</w:t>
            </w:r>
            <w:r>
              <w:rPr>
                <w:rFonts w:hint="eastAsia"/>
                <w:sz w:val="21"/>
                <w:szCs w:val="21"/>
              </w:rPr>
              <w:t>样品</w:t>
            </w:r>
            <w:r>
              <w:rPr>
                <w:rFonts w:hint="eastAsia"/>
                <w:sz w:val="21"/>
                <w:szCs w:val="21"/>
                <w:lang w:eastAsia="zh-CN"/>
              </w:rPr>
              <w:t>为准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850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365" w:type="dxa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858" w:type="dxa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按样品报价,价格含发票税费。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4410" w:type="dxa"/>
            <w:gridSpan w:val="7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合计（单位元）： </w:t>
            </w:r>
          </w:p>
        </w:tc>
      </w:tr>
    </w:tbl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请报价单位提供有竞争力的价格，价格将作为我校采购货物的重要参考因素。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报价单位联系人及电话：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23"/>
    <w:rsid w:val="00095004"/>
    <w:rsid w:val="001017D4"/>
    <w:rsid w:val="001150C0"/>
    <w:rsid w:val="001C6123"/>
    <w:rsid w:val="001E7CE4"/>
    <w:rsid w:val="00246A05"/>
    <w:rsid w:val="002B34B5"/>
    <w:rsid w:val="00305494"/>
    <w:rsid w:val="00332F02"/>
    <w:rsid w:val="003D56AA"/>
    <w:rsid w:val="005949BD"/>
    <w:rsid w:val="007F6F4B"/>
    <w:rsid w:val="00867D55"/>
    <w:rsid w:val="00954630"/>
    <w:rsid w:val="00A05621"/>
    <w:rsid w:val="00B56C4F"/>
    <w:rsid w:val="00C11440"/>
    <w:rsid w:val="00C91F8D"/>
    <w:rsid w:val="00CD5D80"/>
    <w:rsid w:val="00EE154A"/>
    <w:rsid w:val="00FE7212"/>
    <w:rsid w:val="0C74447F"/>
    <w:rsid w:val="0FC26753"/>
    <w:rsid w:val="1A5B1C47"/>
    <w:rsid w:val="1ACB15FE"/>
    <w:rsid w:val="1C992F4B"/>
    <w:rsid w:val="1D2030CD"/>
    <w:rsid w:val="27092A97"/>
    <w:rsid w:val="2B8C3F7D"/>
    <w:rsid w:val="2CD903AF"/>
    <w:rsid w:val="379D55FE"/>
    <w:rsid w:val="3B7045E9"/>
    <w:rsid w:val="3DFB2D82"/>
    <w:rsid w:val="3F720424"/>
    <w:rsid w:val="40566996"/>
    <w:rsid w:val="45AF2330"/>
    <w:rsid w:val="50C82E37"/>
    <w:rsid w:val="5C275D05"/>
    <w:rsid w:val="6827659C"/>
    <w:rsid w:val="71273D75"/>
    <w:rsid w:val="75296F6E"/>
    <w:rsid w:val="760E5567"/>
    <w:rsid w:val="7C80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443</Characters>
  <Lines>3</Lines>
  <Paragraphs>1</Paragraphs>
  <TotalTime>0</TotalTime>
  <ScaleCrop>false</ScaleCrop>
  <LinksUpToDate>false</LinksUpToDate>
  <CharactersWithSpaces>519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2018-07-03T08:03:00Z</dcterms:created>
  <dc:creator>潘艺阳</dc:creator>
  <cp:lastModifiedBy>随＆然</cp:lastModifiedBy>
  <dcterms:modified xsi:type="dcterms:W3CDTF">2018-07-09T02:56:43Z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